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EC7" w:rsidRPr="00A86B3A" w:rsidP="00F01EC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A86B3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630</w:t>
      </w:r>
      <w:r w:rsidRPr="00A86B3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</w:t>
      </w:r>
      <w:r w:rsidRPr="00A86B3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2/202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F01EC7" w:rsidP="00F01EC7">
      <w:pPr>
        <w:spacing w:after="0" w:line="240" w:lineRule="auto"/>
        <w:ind w:left="566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86MS0016-01-2025-006648-73</w:t>
      </w:r>
    </w:p>
    <w:p w:rsidR="00F01EC7" w:rsidRPr="00877D84" w:rsidP="00F01EC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ПОСТАНОВЛЕНИЕ</w:t>
      </w:r>
    </w:p>
    <w:p w:rsidR="00F01EC7" w:rsidRPr="00877D84" w:rsidP="00F01E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 делу об административном правонарушении</w:t>
      </w:r>
    </w:p>
    <w:p w:rsidR="00F01EC7" w:rsidRPr="00877D84" w:rsidP="00F01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F01EC7" w:rsidP="00F01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г. Нижневартовск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  <w:t>18 июня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5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года</w:t>
      </w:r>
    </w:p>
    <w:p w:rsidR="00F01EC7" w:rsidRPr="00877D84" w:rsidP="00F01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F01EC7" w:rsidRPr="00877D84" w:rsidP="00F01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Мировой судья судебного участка № 1 Нижневартовского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и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сполняющий обязанности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мирового судьи судебного участка № 2 Нижневартовского судебного района города окружного значения Нижневартовска Хан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ты-Мансийского автономного округа – Югры, находящийся по адресу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: ХМАО – Югра, г. Нижневартовск, 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ул. Нефтяников, 6,</w:t>
      </w:r>
    </w:p>
    <w:p w:rsidR="00F01EC7" w:rsidRPr="00877D84" w:rsidP="00F01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F01EC7" w:rsidRPr="00877D84" w:rsidP="00F01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Фейзиева Алхаса Сейфи оглы</w:t>
      </w:r>
      <w:r w:rsidRPr="0000715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…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…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не 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зарегистрированного 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и проживающего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597BA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…</w:t>
      </w:r>
    </w:p>
    <w:p w:rsidR="00F01EC7" w:rsidRPr="00877D84" w:rsidP="00F01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F01EC7" w:rsidRPr="00877D84" w:rsidP="00F01E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F01EC7" w:rsidRPr="00877D84" w:rsidP="00F01E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F01EC7" w:rsidRPr="00877D84" w:rsidP="00F01EC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Фейзиев А.С., 06.05.2025  в 08:12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924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км автодороги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Тюмень – Ханты-Мансийск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Тойота Камри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,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совершил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обгон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транспортного средства, с выездом на 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полосу, предназначенную для встречного движения в зоне действия дорожного знака </w:t>
      </w:r>
      <w:r w:rsidRPr="002378DD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3.20 «Обгон запрещен», чем нарушил п. 1.3 Правил дорожного движения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. </w:t>
      </w:r>
    </w:p>
    <w:p w:rsidR="00F01EC7" w:rsidRPr="00877D84" w:rsidP="00F01EC7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При </w:t>
      </w:r>
      <w:r w:rsidRPr="000071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рассмотрение административного материала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Фейзиев А.С.</w:t>
      </w:r>
      <w:r w:rsidRPr="000071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признал.</w:t>
      </w:r>
    </w:p>
    <w:p w:rsidR="00F01EC7" w:rsidRPr="00877D84" w:rsidP="00F01EC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F01EC7" w:rsidRPr="00877D84" w:rsidP="00F01EC7">
      <w:pPr>
        <w:pStyle w:val="BodyTextIndent"/>
        <w:ind w:firstLine="540"/>
        <w:jc w:val="both"/>
        <w:rPr>
          <w:color w:val="FF0000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 xml:space="preserve">протокол 86 ХМ </w:t>
      </w:r>
      <w:r>
        <w:rPr>
          <w:color w:val="0D0D0D" w:themeColor="text1" w:themeTint="F2"/>
          <w:sz w:val="26"/>
          <w:szCs w:val="26"/>
        </w:rPr>
        <w:t>684361</w:t>
      </w:r>
      <w:r w:rsidRPr="00877D84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>
        <w:rPr>
          <w:color w:val="0D0D0D" w:themeColor="text1" w:themeTint="F2"/>
          <w:sz w:val="26"/>
          <w:szCs w:val="26"/>
        </w:rPr>
        <w:t>06.05</w:t>
      </w:r>
      <w:r w:rsidRPr="00877D84">
        <w:rPr>
          <w:color w:val="0D0D0D" w:themeColor="text1" w:themeTint="F2"/>
          <w:sz w:val="26"/>
          <w:szCs w:val="26"/>
        </w:rPr>
        <w:t>.202</w:t>
      </w:r>
      <w:r>
        <w:rPr>
          <w:color w:val="0D0D0D" w:themeColor="text1" w:themeTint="F2"/>
          <w:sz w:val="26"/>
          <w:szCs w:val="26"/>
        </w:rPr>
        <w:t>5,</w:t>
      </w:r>
      <w:r w:rsidRPr="00877D84">
        <w:rPr>
          <w:color w:val="0D0D0D" w:themeColor="text1" w:themeTint="F2"/>
          <w:sz w:val="26"/>
          <w:szCs w:val="26"/>
        </w:rPr>
        <w:t xml:space="preserve"> с которым </w:t>
      </w:r>
      <w:r>
        <w:rPr>
          <w:color w:val="0D0D0D" w:themeColor="text1" w:themeTint="F2"/>
          <w:sz w:val="26"/>
          <w:szCs w:val="26"/>
        </w:rPr>
        <w:t>Фейзиев А.С.</w:t>
      </w:r>
      <w:r w:rsidRPr="00877D84">
        <w:rPr>
          <w:color w:val="0D0D0D" w:themeColor="text1" w:themeTint="F2"/>
          <w:sz w:val="26"/>
          <w:szCs w:val="26"/>
        </w:rPr>
        <w:t xml:space="preserve"> 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</w:t>
      </w:r>
      <w:r w:rsidRPr="00877D84">
        <w:rPr>
          <w:color w:val="0D0D0D" w:themeColor="text1" w:themeTint="F2"/>
          <w:sz w:val="26"/>
          <w:szCs w:val="26"/>
        </w:rPr>
        <w:t>амо</w:t>
      </w:r>
      <w:r>
        <w:rPr>
          <w:color w:val="0D0D0D" w:themeColor="text1" w:themeTint="F2"/>
          <w:sz w:val="26"/>
          <w:szCs w:val="26"/>
        </w:rPr>
        <w:t>го</w:t>
      </w:r>
      <w:r w:rsidRPr="00877D84">
        <w:rPr>
          <w:color w:val="0D0D0D" w:themeColor="text1" w:themeTint="F2"/>
          <w:sz w:val="26"/>
          <w:szCs w:val="26"/>
        </w:rPr>
        <w:t xml:space="preserve"> себя (ст. 51 Конституции РФ), о чем в протоколе имеется его подпись, замечаний не указал</w:t>
      </w:r>
      <w:r>
        <w:rPr>
          <w:color w:val="0D0D0D" w:themeColor="text1" w:themeTint="F2"/>
          <w:sz w:val="26"/>
          <w:szCs w:val="26"/>
        </w:rPr>
        <w:t>;</w:t>
      </w:r>
    </w:p>
    <w:p w:rsidR="00F01EC7" w:rsidP="00F01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06.05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.202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5,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согласно которой видно, что на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924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км автодороги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Тюмень – Ханты-Мансийск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водитель автомобиля 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Тойота Камри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при совершении обгона впереди идущего транспортного средства совершил выезд на полосу, предназначенную для встречного движения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.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С данной схе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мой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Фейзиев А.С.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ознакомлен, замечаний не указал;</w:t>
      </w:r>
    </w:p>
    <w:p w:rsidR="00F01EC7" w:rsidP="00F01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рапорт сотрудника полиции от 06.05.2025;</w:t>
      </w:r>
    </w:p>
    <w:p w:rsidR="00F01EC7" w:rsidP="00F01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копию водительского удостоверения;</w:t>
      </w:r>
    </w:p>
    <w:p w:rsidR="0011299B" w:rsidP="00F01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копию свидетельства о регистрации транспортного средства;</w:t>
      </w:r>
    </w:p>
    <w:p w:rsidR="00F01EC7" w:rsidP="00F01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параметры поиска; </w:t>
      </w:r>
    </w:p>
    <w:p w:rsidR="00F01EC7" w:rsidRPr="00877D84" w:rsidP="00F01E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видеофиксацию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правонарушения, при просмотре которой видно, что водитель транспортного средства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Тойота Камри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совершает манёвр обгона с выездом на полосу дороги, предназначенную для встречного движения, в зоне действия до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рожного знака 3.20 «Обгон запрещен»;</w:t>
      </w:r>
    </w:p>
    <w:p w:rsidR="00F01EC7" w:rsidRPr="00877D84" w:rsidP="00F01EC7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копию дислокации дорожных знаков</w:t>
      </w:r>
      <w:r>
        <w:rPr>
          <w:color w:val="0D0D0D" w:themeColor="text1" w:themeTint="F2"/>
          <w:sz w:val="26"/>
          <w:szCs w:val="26"/>
        </w:rPr>
        <w:t xml:space="preserve"> и разметки</w:t>
      </w:r>
      <w:r w:rsidRPr="00877D84">
        <w:rPr>
          <w:color w:val="0D0D0D" w:themeColor="text1" w:themeTint="F2"/>
          <w:sz w:val="26"/>
          <w:szCs w:val="26"/>
        </w:rPr>
        <w:t xml:space="preserve">, из которой усматривается наличие дорожного знака 3.20 «Обгон запрещен» в районе </w:t>
      </w:r>
      <w:r>
        <w:rPr>
          <w:color w:val="0D0D0D" w:themeColor="text1" w:themeTint="F2"/>
          <w:sz w:val="26"/>
          <w:szCs w:val="26"/>
        </w:rPr>
        <w:t>924</w:t>
      </w:r>
      <w:r w:rsidRPr="00877D84">
        <w:rPr>
          <w:color w:val="0D0D0D" w:themeColor="text1" w:themeTint="F2"/>
          <w:sz w:val="26"/>
          <w:szCs w:val="26"/>
        </w:rPr>
        <w:t xml:space="preserve"> км автодороги </w:t>
      </w:r>
      <w:r>
        <w:rPr>
          <w:color w:val="0D0D0D" w:themeColor="text1" w:themeTint="F2"/>
          <w:sz w:val="26"/>
          <w:szCs w:val="26"/>
        </w:rPr>
        <w:t>Тюмень – Ханты-Мансийск</w:t>
      </w:r>
      <w:r w:rsidRPr="00877D84">
        <w:rPr>
          <w:color w:val="0D0D0D" w:themeColor="text1" w:themeTint="F2"/>
          <w:sz w:val="26"/>
          <w:szCs w:val="26"/>
        </w:rPr>
        <w:t>.</w:t>
      </w:r>
    </w:p>
    <w:p w:rsidR="00F01EC7" w:rsidRPr="00877D84" w:rsidP="00F01E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Из диспозиции ч. 4 ст.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12.15 Кодекса РФ об админист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ч.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 ст.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12.15 настоящего Кодекса.</w:t>
      </w:r>
    </w:p>
    <w:p w:rsidR="00F01EC7" w:rsidRPr="00877D84" w:rsidP="00F01EC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4 статьи 12.15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 во взаимосвязи с его </w:t>
      </w:r>
      <w:hyperlink r:id="rId6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статьями 2.1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</w:t>
      </w:r>
      <w:hyperlink r:id="rId7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2.2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оложениями </w:t>
      </w:r>
      <w:hyperlink r:id="rId8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2 статьи 4.1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01EC7" w:rsidRPr="00877D84" w:rsidP="00F01EC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силу п. 1.3 Правил дорожного движения РФ участники дорожного движения обязаны знать и соблюдать относящи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01EC7" w:rsidP="00F01EC7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Обгоном в соответствии с Правилами</w:t>
      </w:r>
      <w:r w:rsidRPr="00877D84">
        <w:rPr>
          <w:color w:val="0D0D0D" w:themeColor="text1" w:themeTint="F2"/>
          <w:sz w:val="26"/>
          <w:szCs w:val="26"/>
        </w:rPr>
        <w:t xml:space="preserve">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</w:t>
      </w:r>
      <w:r w:rsidRPr="00877D84">
        <w:rPr>
          <w:color w:val="0D0D0D" w:themeColor="text1" w:themeTint="F2"/>
          <w:sz w:val="26"/>
          <w:szCs w:val="26"/>
        </w:rPr>
        <w:t>й части).</w:t>
      </w:r>
    </w:p>
    <w:p w:rsidR="00F01EC7" w:rsidRPr="00877D84" w:rsidP="00F01EC7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F01EC7" w:rsidRPr="00877D84" w:rsidP="00F01E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 xml:space="preserve">В соответствии с частью 4 статьи 12.15 Кодекса РФ об административных </w:t>
      </w:r>
      <w:r w:rsidRPr="00877D84">
        <w:rPr>
          <w:color w:val="0D0D0D" w:themeColor="text1" w:themeTint="F2"/>
          <w:sz w:val="26"/>
          <w:szCs w:val="26"/>
        </w:rPr>
        <w:t>правонарушениях выезд в нарушение </w:t>
      </w:r>
      <w:hyperlink r:id="rId9" w:anchor="/document/1305770/entry/1009" w:history="1">
        <w:r w:rsidRPr="001C4BED">
          <w:rPr>
            <w:rStyle w:val="Hyperlink"/>
            <w:color w:val="0D0D0D" w:themeColor="text1" w:themeTint="F2"/>
            <w:sz w:val="26"/>
            <w:szCs w:val="26"/>
            <w:u w:val="none"/>
          </w:rPr>
          <w:t>Правил</w:t>
        </w:r>
      </w:hyperlink>
      <w:r w:rsidRPr="001C4BED">
        <w:rPr>
          <w:color w:val="0D0D0D" w:themeColor="text1" w:themeTint="F2"/>
          <w:sz w:val="26"/>
          <w:szCs w:val="26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</w:t>
      </w:r>
      <w:r w:rsidRPr="001C4BED">
        <w:rPr>
          <w:color w:val="0D0D0D" w:themeColor="text1" w:themeTint="F2"/>
          <w:sz w:val="26"/>
          <w:szCs w:val="26"/>
        </w:rPr>
        <w:t>, предусмотренных </w:t>
      </w:r>
      <w:hyperlink r:id="rId9" w:anchor="/document/12125267/entry/121503" w:history="1">
        <w:r w:rsidRPr="001C4BED">
          <w:rPr>
            <w:rStyle w:val="Hyperlink"/>
            <w:color w:val="0D0D0D" w:themeColor="text1" w:themeTint="F2"/>
            <w:sz w:val="26"/>
            <w:szCs w:val="26"/>
            <w:u w:val="none"/>
          </w:rPr>
          <w:t>частью 3</w:t>
        </w:r>
      </w:hyperlink>
      <w:r w:rsidRPr="00877D84">
        <w:rPr>
          <w:color w:val="0D0D0D" w:themeColor="text1" w:themeTint="F2"/>
          <w:sz w:val="26"/>
          <w:szCs w:val="26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</w:t>
      </w:r>
      <w:r w:rsidRPr="00877D84">
        <w:rPr>
          <w:color w:val="0D0D0D" w:themeColor="text1" w:themeTint="F2"/>
          <w:sz w:val="26"/>
          <w:szCs w:val="26"/>
        </w:rPr>
        <w:t xml:space="preserve"> четырех до шести месяцев.</w:t>
      </w:r>
    </w:p>
    <w:p w:rsidR="00F01EC7" w:rsidRPr="00877D84" w:rsidP="00F01EC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Фейзиевым А.С.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инистративных правонарушениях, доказана протоколом об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административном правонарушении, схемой, видеофиксацией, дислокацией дорожных знаков.</w:t>
      </w:r>
    </w:p>
    <w:p w:rsidR="00F01EC7" w:rsidRPr="00877D84" w:rsidP="00F01EC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Существенных недостатков, влекущих невозможность использования в качестве доказательств, в том числе процессуальных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нарушений, данные документы не содержат. </w:t>
      </w:r>
    </w:p>
    <w:p w:rsidR="00F01EC7" w:rsidP="00F01EC7">
      <w:pPr>
        <w:pStyle w:val="ConsPlusNormal"/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 xml:space="preserve">Таким образом, выезд </w:t>
      </w:r>
      <w:r>
        <w:rPr>
          <w:color w:val="0D0D0D" w:themeColor="text1" w:themeTint="F2"/>
          <w:sz w:val="26"/>
          <w:szCs w:val="26"/>
        </w:rPr>
        <w:t xml:space="preserve">Фейзиева А.С. </w:t>
      </w:r>
      <w:r w:rsidRPr="00877D84">
        <w:rPr>
          <w:color w:val="0D0D0D" w:themeColor="text1" w:themeTint="F2"/>
          <w:sz w:val="26"/>
          <w:szCs w:val="26"/>
        </w:rPr>
        <w:t>в нарушение </w:t>
      </w:r>
      <w:hyperlink r:id="rId9" w:anchor="/document/1305770/entry/1009" w:history="1">
        <w:r w:rsidRPr="001C4BED">
          <w:rPr>
            <w:rStyle w:val="Hyperlink"/>
            <w:color w:val="0D0D0D" w:themeColor="text1" w:themeTint="F2"/>
            <w:sz w:val="26"/>
            <w:szCs w:val="26"/>
            <w:u w:val="none"/>
          </w:rPr>
          <w:t>Правил</w:t>
        </w:r>
      </w:hyperlink>
      <w:r w:rsidRPr="00877D84">
        <w:rPr>
          <w:color w:val="0D0D0D" w:themeColor="text1" w:themeTint="F2"/>
          <w:sz w:val="26"/>
          <w:szCs w:val="26"/>
        </w:rPr>
        <w:t xml:space="preserve"> дорожного движения на полосу, предназначенную для встречного движения, подтверждается </w:t>
      </w:r>
      <w:r w:rsidRPr="00877D84">
        <w:rPr>
          <w:color w:val="0D0D0D" w:themeColor="text1" w:themeTint="F2"/>
          <w:sz w:val="26"/>
          <w:szCs w:val="26"/>
        </w:rPr>
        <w:t xml:space="preserve">материалами дела об административном правонарушении. </w:t>
      </w:r>
    </w:p>
    <w:p w:rsidR="00F01EC7" w:rsidRPr="00877D84" w:rsidP="00F01EC7">
      <w:pPr>
        <w:pStyle w:val="ConsPlusNormal"/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F01EC7" w:rsidRPr="002378DD" w:rsidP="00F01E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ст.ст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4.2, 4.3 КоАП РФ обстоятельств, смягчающих и отягчающих административную ответственность, мировой судья не усматривает. </w:t>
      </w:r>
    </w:p>
    <w:p w:rsidR="00F01EC7" w:rsidRPr="00877D84" w:rsidP="00F01EC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ие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обстоятельств, смягчающих и отягчающих административную ответственность, приходит к выводу, что наказание возможно назначить в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виде административного штрафа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</w:p>
    <w:p w:rsidR="00F01EC7" w:rsidRPr="00877D84" w:rsidP="00F01EC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Руководствуясь ст.ст. 29.9, 29.10 и 32.2 Кодекса Российской Федерации об административных прав</w:t>
      </w:r>
      <w:r w:rsidRPr="00877D84">
        <w:rPr>
          <w:color w:val="0D0D0D" w:themeColor="text1" w:themeTint="F2"/>
          <w:sz w:val="26"/>
          <w:szCs w:val="26"/>
        </w:rPr>
        <w:t>онарушениях, мировой судья</w:t>
      </w:r>
    </w:p>
    <w:p w:rsidR="00F01EC7" w:rsidRPr="00877D84" w:rsidP="00F01EC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</w:p>
    <w:p w:rsidR="00F01EC7" w:rsidRPr="00877D84" w:rsidP="00F01EC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ПОСТАНОВИЛ: </w:t>
      </w:r>
    </w:p>
    <w:p w:rsidR="00F01EC7" w:rsidRPr="00877D84" w:rsidP="00F01EC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F01EC7" w:rsidRPr="001C4BED" w:rsidP="00F01EC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t>Фейзиева Алхаса Сейфи оглы</w:t>
      </w:r>
      <w:r w:rsidRPr="00877D84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</w:t>
      </w:r>
      <w:r w:rsidRPr="00877D84">
        <w:rPr>
          <w:color w:val="0D0D0D" w:themeColor="text1" w:themeTint="F2"/>
          <w:sz w:val="26"/>
          <w:szCs w:val="26"/>
        </w:rPr>
        <w:t xml:space="preserve">тивному наказанию в виде административного штрафа в размере </w:t>
      </w:r>
      <w:r w:rsidRPr="001C4BED">
        <w:rPr>
          <w:color w:val="0D0D0D" w:themeColor="text1" w:themeTint="F2"/>
          <w:sz w:val="26"/>
          <w:szCs w:val="26"/>
        </w:rPr>
        <w:t>7 500 (семи тысяч пятисот) рублей.</w:t>
      </w:r>
    </w:p>
    <w:p w:rsidR="00F01EC7" w:rsidRPr="001C4BED" w:rsidP="00F01EC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1C4BED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</w:t>
      </w:r>
      <w:r w:rsidRPr="001C4BED">
        <w:rPr>
          <w:color w:val="0D0D0D" w:themeColor="text1" w:themeTint="F2"/>
          <w:sz w:val="26"/>
          <w:szCs w:val="26"/>
        </w:rPr>
        <w:t xml:space="preserve">10390, БИК УФК 007162163,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</w:t>
      </w:r>
      <w:r w:rsidRPr="001C4BED">
        <w:rPr>
          <w:color w:val="006600"/>
          <w:sz w:val="26"/>
          <w:szCs w:val="26"/>
        </w:rPr>
        <w:t xml:space="preserve">ОКТМО </w:t>
      </w:r>
      <w:r w:rsidRPr="001C4BED">
        <w:rPr>
          <w:color w:val="006600"/>
          <w:sz w:val="26"/>
          <w:szCs w:val="26"/>
        </w:rPr>
        <w:t>718</w:t>
      </w:r>
      <w:r>
        <w:rPr>
          <w:color w:val="006600"/>
          <w:sz w:val="26"/>
          <w:szCs w:val="26"/>
        </w:rPr>
        <w:t>71000</w:t>
      </w:r>
      <w:r w:rsidRPr="001C4BED">
        <w:rPr>
          <w:color w:val="0D0D0D" w:themeColor="text1" w:themeTint="F2"/>
          <w:sz w:val="26"/>
          <w:szCs w:val="26"/>
        </w:rPr>
        <w:t xml:space="preserve">, </w:t>
      </w:r>
      <w:r w:rsidRPr="001C4BED">
        <w:rPr>
          <w:color w:val="0D0D0D" w:themeColor="text1" w:themeTint="F2"/>
          <w:sz w:val="26"/>
          <w:szCs w:val="26"/>
          <w:u w:val="single"/>
        </w:rPr>
        <w:t>УИН 188</w:t>
      </w:r>
      <w:r>
        <w:rPr>
          <w:color w:val="0D0D0D" w:themeColor="text1" w:themeTint="F2"/>
          <w:sz w:val="26"/>
          <w:szCs w:val="26"/>
          <w:u w:val="single"/>
        </w:rPr>
        <w:t> </w:t>
      </w:r>
      <w:r w:rsidRPr="001C4BED">
        <w:rPr>
          <w:color w:val="0D0D0D" w:themeColor="text1" w:themeTint="F2"/>
          <w:sz w:val="26"/>
          <w:szCs w:val="26"/>
          <w:u w:val="single"/>
        </w:rPr>
        <w:t>104</w:t>
      </w:r>
      <w:r>
        <w:rPr>
          <w:color w:val="0D0D0D" w:themeColor="text1" w:themeTint="F2"/>
          <w:sz w:val="26"/>
          <w:szCs w:val="26"/>
          <w:u w:val="single"/>
        </w:rPr>
        <w:t> </w:t>
      </w:r>
      <w:r w:rsidRPr="001C4BED">
        <w:rPr>
          <w:color w:val="0D0D0D" w:themeColor="text1" w:themeTint="F2"/>
          <w:sz w:val="26"/>
          <w:szCs w:val="26"/>
          <w:u w:val="single"/>
        </w:rPr>
        <w:t>862</w:t>
      </w:r>
      <w:r>
        <w:rPr>
          <w:color w:val="0D0D0D" w:themeColor="text1" w:themeTint="F2"/>
          <w:sz w:val="26"/>
          <w:szCs w:val="26"/>
          <w:u w:val="single"/>
        </w:rPr>
        <w:t> </w:t>
      </w:r>
      <w:r w:rsidRPr="001C4BED">
        <w:rPr>
          <w:color w:val="0D0D0D" w:themeColor="text1" w:themeTint="F2"/>
          <w:sz w:val="26"/>
          <w:szCs w:val="26"/>
          <w:u w:val="single"/>
        </w:rPr>
        <w:t>50</w:t>
      </w:r>
      <w:r>
        <w:rPr>
          <w:color w:val="0D0D0D" w:themeColor="text1" w:themeTint="F2"/>
          <w:sz w:val="26"/>
          <w:szCs w:val="26"/>
          <w:u w:val="single"/>
        </w:rPr>
        <w:t>9 1</w:t>
      </w:r>
      <w:r w:rsidRPr="001C4BED">
        <w:rPr>
          <w:color w:val="0D0D0D" w:themeColor="text1" w:themeTint="F2"/>
          <w:sz w:val="26"/>
          <w:szCs w:val="26"/>
          <w:u w:val="single"/>
        </w:rPr>
        <w:t>00</w:t>
      </w:r>
      <w:r>
        <w:rPr>
          <w:color w:val="0D0D0D" w:themeColor="text1" w:themeTint="F2"/>
          <w:sz w:val="26"/>
          <w:szCs w:val="26"/>
          <w:u w:val="single"/>
        </w:rPr>
        <w:t xml:space="preserve"> </w:t>
      </w:r>
      <w:r w:rsidRPr="001C4BED">
        <w:rPr>
          <w:color w:val="0D0D0D" w:themeColor="text1" w:themeTint="F2"/>
          <w:sz w:val="26"/>
          <w:szCs w:val="26"/>
          <w:u w:val="single"/>
        </w:rPr>
        <w:t>0</w:t>
      </w:r>
      <w:r>
        <w:rPr>
          <w:color w:val="0D0D0D" w:themeColor="text1" w:themeTint="F2"/>
          <w:sz w:val="26"/>
          <w:szCs w:val="26"/>
          <w:u w:val="single"/>
        </w:rPr>
        <w:t>9480</w:t>
      </w:r>
      <w:r w:rsidRPr="001C4BED">
        <w:rPr>
          <w:color w:val="0D0D0D" w:themeColor="text1" w:themeTint="F2"/>
          <w:sz w:val="26"/>
          <w:szCs w:val="26"/>
        </w:rPr>
        <w:t>.</w:t>
      </w:r>
    </w:p>
    <w:p w:rsidR="00F01EC7" w:rsidRPr="001C4BED" w:rsidP="00F01EC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1C4BED">
        <w:rPr>
          <w:color w:val="0D0D0D" w:themeColor="text1" w:themeTint="F2"/>
          <w:sz w:val="26"/>
          <w:szCs w:val="26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1C4BED">
        <w:rPr>
          <w:color w:val="0D0D0D" w:themeColor="text1" w:themeTint="F2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</w:t>
      </w:r>
      <w:r w:rsidRPr="001C4BED">
        <w:rPr>
          <w:color w:val="0D0D0D" w:themeColor="text1" w:themeTint="F2"/>
          <w:sz w:val="26"/>
          <w:szCs w:val="26"/>
        </w:rPr>
        <w:t>. 31.5 Кодекса РФ об административных правонарушениях.</w:t>
      </w:r>
    </w:p>
    <w:p w:rsidR="00F01EC7" w:rsidRPr="001C4BED" w:rsidP="00F01EC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1C4BED">
        <w:rPr>
          <w:color w:val="0D0D0D" w:themeColor="text1" w:themeTint="F2"/>
          <w:sz w:val="26"/>
          <w:szCs w:val="26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административный штр</w:t>
      </w:r>
      <w:r w:rsidRPr="001C4BED">
        <w:rPr>
          <w:color w:val="0D0D0D" w:themeColor="text1" w:themeTint="F2"/>
          <w:sz w:val="26"/>
          <w:szCs w:val="26"/>
        </w:rPr>
        <w:t xml:space="preserve">аф может быть уплачен в размере 75% суммы наложенного административного штрафа, то есть в размере 5625 (пяти тысяч шестисот двадцати пяти) рублей. </w:t>
      </w:r>
    </w:p>
    <w:p w:rsidR="00F01EC7" w:rsidP="00F01EC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1C4BED">
        <w:rPr>
          <w:color w:val="0D0D0D" w:themeColor="text1" w:themeTint="F2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</w:t>
      </w:r>
      <w:r w:rsidRPr="001C4BED">
        <w:rPr>
          <w:color w:val="0D0D0D" w:themeColor="text1" w:themeTint="F2"/>
          <w:sz w:val="26"/>
          <w:szCs w:val="26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F01EC7" w:rsidRPr="00877D84" w:rsidP="00F01EC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№2 Нижневартовского судебного района города окружного зна</w:t>
      </w:r>
      <w:r w:rsidRPr="00877D84">
        <w:rPr>
          <w:color w:val="0D0D0D" w:themeColor="text1" w:themeTint="F2"/>
          <w:sz w:val="26"/>
          <w:szCs w:val="26"/>
        </w:rPr>
        <w:t>чения Нижневартовска Ханты - Мансийского автономного округа – Югры по адресу: г. Нижневартовск, ул. Нефтяников, д. 6, каб. 1</w:t>
      </w:r>
      <w:r>
        <w:rPr>
          <w:color w:val="0D0D0D" w:themeColor="text1" w:themeTint="F2"/>
          <w:sz w:val="26"/>
          <w:szCs w:val="26"/>
        </w:rPr>
        <w:t>27</w:t>
      </w:r>
      <w:r w:rsidRPr="00877D84">
        <w:rPr>
          <w:color w:val="0D0D0D" w:themeColor="text1" w:themeTint="F2"/>
          <w:sz w:val="26"/>
          <w:szCs w:val="26"/>
        </w:rPr>
        <w:t>.</w:t>
      </w:r>
    </w:p>
    <w:p w:rsidR="00F01EC7" w:rsidRPr="00877D84" w:rsidP="00F01EC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F01EC7" w:rsidRPr="00877D84" w:rsidP="00F01EC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е десяти </w:t>
      </w:r>
      <w:r w:rsidRPr="008E574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№ 2. </w:t>
      </w:r>
    </w:p>
    <w:p w:rsidR="00F01EC7" w:rsidP="00F01EC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F01EC7" w:rsidP="00F01EC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F01EC7" w:rsidP="00F01EC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…</w:t>
      </w:r>
    </w:p>
    <w:p w:rsidR="00F01EC7" w:rsidP="00F01EC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М</w:t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ировой судья </w:t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О.В.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Вдовина</w:t>
      </w:r>
    </w:p>
    <w:p w:rsidR="00F01EC7" w:rsidP="00F01EC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F01EC7" w:rsidP="00F01EC7">
      <w:pPr>
        <w:ind w:firstLine="540"/>
        <w:jc w:val="both"/>
        <w:rPr>
          <w:rFonts w:ascii="Times New Roman" w:hAnsi="Times New Roman" w:cs="Times New Roman"/>
          <w:color w:val="0D0D0D" w:themeColor="text1" w:themeTint="F2"/>
          <w:sz w:val="20"/>
          <w:szCs w:val="27"/>
        </w:rPr>
      </w:pPr>
    </w:p>
    <w:p w:rsidR="00F01EC7" w:rsidRPr="00007155" w:rsidP="00F01EC7">
      <w:pPr>
        <w:ind w:firstLine="540"/>
        <w:jc w:val="both"/>
        <w:rPr>
          <w:rFonts w:ascii="Times New Roman" w:hAnsi="Times New Roman" w:cs="Times New Roman"/>
        </w:rPr>
      </w:pPr>
      <w:r w:rsidRPr="00007155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007155">
        <w:rPr>
          <w:rFonts w:ascii="Times New Roman" w:hAnsi="Times New Roman" w:cs="Times New Roman"/>
          <w:color w:val="000099"/>
          <w:sz w:val="20"/>
          <w:szCs w:val="27"/>
        </w:rPr>
        <w:t>№ 5-</w:t>
      </w:r>
      <w:r>
        <w:rPr>
          <w:rFonts w:ascii="Times New Roman" w:hAnsi="Times New Roman" w:cs="Times New Roman"/>
          <w:color w:val="000099"/>
          <w:sz w:val="20"/>
          <w:szCs w:val="27"/>
        </w:rPr>
        <w:t>6302</w:t>
      </w:r>
      <w:r w:rsidRPr="00007155">
        <w:rPr>
          <w:rFonts w:ascii="Times New Roman" w:hAnsi="Times New Roman" w:cs="Times New Roman"/>
          <w:color w:val="000099"/>
          <w:sz w:val="20"/>
          <w:szCs w:val="27"/>
        </w:rPr>
        <w:t>-21</w:t>
      </w:r>
      <w:r>
        <w:rPr>
          <w:rFonts w:ascii="Times New Roman" w:hAnsi="Times New Roman" w:cs="Times New Roman"/>
          <w:color w:val="000099"/>
          <w:sz w:val="20"/>
          <w:szCs w:val="27"/>
        </w:rPr>
        <w:t>0</w:t>
      </w:r>
      <w:r w:rsidRPr="00007155">
        <w:rPr>
          <w:rFonts w:ascii="Times New Roman" w:hAnsi="Times New Roman" w:cs="Times New Roman"/>
          <w:color w:val="000099"/>
          <w:sz w:val="20"/>
          <w:szCs w:val="27"/>
        </w:rPr>
        <w:t>2/2025</w:t>
      </w:r>
      <w:r w:rsidRPr="00007155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 - Югры</w:t>
      </w:r>
    </w:p>
    <w:p w:rsidR="00F01EC7" w:rsidRPr="00877D84" w:rsidP="00F01EC7">
      <w:pPr>
        <w:pStyle w:val="PlainText"/>
        <w:ind w:right="-5"/>
        <w:rPr>
          <w:sz w:val="26"/>
          <w:szCs w:val="26"/>
        </w:rPr>
      </w:pPr>
    </w:p>
    <w:p w:rsidR="008B39E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C7"/>
    <w:rsid w:val="00007155"/>
    <w:rsid w:val="0011299B"/>
    <w:rsid w:val="001C4BED"/>
    <w:rsid w:val="002378DD"/>
    <w:rsid w:val="00597BA7"/>
    <w:rsid w:val="00877D84"/>
    <w:rsid w:val="008B39E9"/>
    <w:rsid w:val="008E5745"/>
    <w:rsid w:val="00A4576C"/>
    <w:rsid w:val="00A86B3A"/>
    <w:rsid w:val="00F01E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E871FD-E2FB-43F3-B696-6F7F0494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E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01EC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01E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01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F01EC7"/>
    <w:rPr>
      <w:color w:val="0000FF"/>
      <w:u w:val="single"/>
    </w:rPr>
  </w:style>
  <w:style w:type="paragraph" w:styleId="PlainText">
    <w:name w:val="Plain Text"/>
    <w:basedOn w:val="Normal"/>
    <w:link w:val="a0"/>
    <w:rsid w:val="00F01E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F01E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F0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DBF71-6B75-4D0C-A165-A3E50746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